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793A3" w14:textId="77777777" w:rsidR="00FB2D0D" w:rsidRPr="00FB2D0D" w:rsidRDefault="00FB2D0D" w:rsidP="00FB2D0D">
      <w:pPr>
        <w:rPr>
          <w:b/>
          <w:bCs/>
        </w:rPr>
      </w:pPr>
      <w:r w:rsidRPr="00FB2D0D">
        <w:rPr>
          <w:b/>
          <w:bCs/>
        </w:rPr>
        <w:t>5 gode råd til din innovation</w:t>
      </w:r>
    </w:p>
    <w:p w14:paraId="1B87BA92" w14:textId="5083911E" w:rsidR="00FB2D0D" w:rsidRDefault="00FB2D0D" w:rsidP="00FB2D0D">
      <w:r>
        <w:t>Innovationsfondens regionale rådgiver, Anette Høgh Sonnichsen, giver her fem gode råd til din innovation.</w:t>
      </w:r>
    </w:p>
    <w:p w14:paraId="410D2B29" w14:textId="4ED03136" w:rsidR="00FB2D0D" w:rsidRDefault="00FB2D0D" w:rsidP="00FB2D0D">
      <w:r>
        <w:t>Anette Høgh Sonnichsen er Innovationsfondens fremskudte forpost i Region Sjælland. Til daglig holder hun til i Erhvervshus Sjælland i Sorø, hvor hun vejleder virksomheder i, hvilke muligheder de har for at benytte sig af Innovationsfondens ordninger og de tilbud, som de syv GTS-institutter kan byde ind med.</w:t>
      </w:r>
    </w:p>
    <w:p w14:paraId="2420E3BD" w14:textId="4C398F67" w:rsidR="00FB2D0D" w:rsidRPr="00E41283" w:rsidRDefault="00FB2D0D" w:rsidP="00FB2D0D">
      <w:r w:rsidRPr="00E41283">
        <w:rPr>
          <w:b/>
          <w:bCs/>
        </w:rPr>
        <w:t>1</w:t>
      </w:r>
      <w:r w:rsidR="00E41283" w:rsidRPr="00E41283">
        <w:rPr>
          <w:b/>
          <w:bCs/>
        </w:rPr>
        <w:t xml:space="preserve">. </w:t>
      </w:r>
      <w:r w:rsidRPr="00E41283">
        <w:rPr>
          <w:b/>
          <w:bCs/>
        </w:rPr>
        <w:t>Bliv ikke skræmt</w:t>
      </w:r>
      <w:r w:rsidRPr="00FB2D0D">
        <w:rPr>
          <w:b/>
          <w:bCs/>
        </w:rPr>
        <w:t xml:space="preserve"> af ordet Innovation – Det handler ikke kun om højteknologisk udvikling</w:t>
      </w:r>
      <w:r w:rsidR="00E41283">
        <w:rPr>
          <w:b/>
          <w:bCs/>
        </w:rPr>
        <w:t>!</w:t>
      </w:r>
    </w:p>
    <w:p w14:paraId="1CCD88C1" w14:textId="77777777" w:rsidR="00FB2D0D" w:rsidRDefault="00FB2D0D" w:rsidP="00FB2D0D">
      <w:r>
        <w:t>”Som oftest koncentrerer virksomhederne sig naturligvis om driften. Det er klart. Men hvis du vil være konkurrencedygtig og banebrydende må du investere i udvikling. Virksomhedsudvikling er innovation. Innovation behøver ikke at være forskningstungt og kun at handle om at skabe ny teknologi. Det kan sagtens handle om at skabe nye processer og metoder, eller bruge kendt teknologi i nye forretningsområder eller -modeller.”</w:t>
      </w:r>
    </w:p>
    <w:p w14:paraId="794DC167" w14:textId="501A16A7" w:rsidR="00FB2D0D" w:rsidRPr="00E41283" w:rsidRDefault="00FB2D0D" w:rsidP="00FB2D0D">
      <w:pPr>
        <w:rPr>
          <w:b/>
          <w:bCs/>
        </w:rPr>
      </w:pPr>
      <w:r w:rsidRPr="00E41283">
        <w:rPr>
          <w:b/>
          <w:bCs/>
        </w:rPr>
        <w:t>2</w:t>
      </w:r>
      <w:r w:rsidR="00E41283" w:rsidRPr="00E41283">
        <w:rPr>
          <w:b/>
          <w:bCs/>
        </w:rPr>
        <w:t xml:space="preserve">. </w:t>
      </w:r>
      <w:r w:rsidRPr="00E41283">
        <w:rPr>
          <w:b/>
          <w:bCs/>
        </w:rPr>
        <w:t>Skab rummet for innovation – Læg en strategi!</w:t>
      </w:r>
    </w:p>
    <w:p w14:paraId="370194B7" w14:textId="77777777" w:rsidR="00FB2D0D" w:rsidRDefault="00FB2D0D" w:rsidP="00FB2D0D">
      <w:r>
        <w:t>”Det er en super god ide at udarbejde en innovationsstrategi. Det er vigtigt, at alle i din organisation taler samme sprog, når der tales om innovation. På den måde bliver det også nemmere at samarbejde om udviklingen på tværs af virksomheden.”</w:t>
      </w:r>
    </w:p>
    <w:p w14:paraId="3635E4C7" w14:textId="40C32CE5" w:rsidR="00FB2D0D" w:rsidRPr="00E41283" w:rsidRDefault="00FB2D0D" w:rsidP="00FB2D0D">
      <w:pPr>
        <w:rPr>
          <w:b/>
          <w:bCs/>
        </w:rPr>
      </w:pPr>
      <w:r w:rsidRPr="00E41283">
        <w:rPr>
          <w:b/>
          <w:bCs/>
        </w:rPr>
        <w:t>3</w:t>
      </w:r>
      <w:r w:rsidR="00E41283" w:rsidRPr="00E41283">
        <w:rPr>
          <w:b/>
          <w:bCs/>
        </w:rPr>
        <w:t xml:space="preserve">. </w:t>
      </w:r>
      <w:r w:rsidRPr="00E41283">
        <w:rPr>
          <w:b/>
          <w:bCs/>
        </w:rPr>
        <w:t>Inddrag medarbejderne - Tag imod ideer med kyshånd!</w:t>
      </w:r>
    </w:p>
    <w:p w14:paraId="4C96727F" w14:textId="77777777" w:rsidR="00FB2D0D" w:rsidRDefault="00FB2D0D" w:rsidP="00FB2D0D">
      <w:r>
        <w:t>"Vær åben når dine medarbejdere kommer med nye ideer eller løsninger. Det er som oftest dem der står med udfordringerne til daglig, der kommer med de spændende løsninger. Så inddrag alle medarbejdere i at løfte innovationshøjden i virksomheden."</w:t>
      </w:r>
    </w:p>
    <w:p w14:paraId="71E6F977" w14:textId="573F32D1" w:rsidR="00FB2D0D" w:rsidRPr="00E41283" w:rsidRDefault="00FB2D0D" w:rsidP="00FB2D0D">
      <w:pPr>
        <w:rPr>
          <w:b/>
          <w:bCs/>
        </w:rPr>
      </w:pPr>
      <w:r w:rsidRPr="00E41283">
        <w:rPr>
          <w:b/>
          <w:bCs/>
        </w:rPr>
        <w:t>4</w:t>
      </w:r>
      <w:r w:rsidR="00E41283" w:rsidRPr="00E41283">
        <w:rPr>
          <w:b/>
          <w:bCs/>
        </w:rPr>
        <w:t xml:space="preserve">. </w:t>
      </w:r>
      <w:r w:rsidRPr="00E41283">
        <w:rPr>
          <w:b/>
          <w:bCs/>
        </w:rPr>
        <w:t>Tag Innovationstesten - og få input til dine indsatsområder</w:t>
      </w:r>
      <w:r w:rsidR="00E41283">
        <w:rPr>
          <w:b/>
          <w:bCs/>
        </w:rPr>
        <w:t>!</w:t>
      </w:r>
    </w:p>
    <w:p w14:paraId="44FD475C" w14:textId="77777777" w:rsidR="00FB2D0D" w:rsidRDefault="00FB2D0D" w:rsidP="00FB2D0D">
      <w:r>
        <w:t>"Det er vigtigt at vide, hvor man står og få input til, hvor man kan sætte ind i forhold til innovation i ens virksomhed. Det kan Innovationstesten på Virksomhedsguiden give input til. Den kan være et rigtig godt udgangspunkt for virksomheders arbejde med at skabe nye produkter, ydelser eller fx nye arbejdsgange."</w:t>
      </w:r>
    </w:p>
    <w:p w14:paraId="0B37BB41" w14:textId="4CC75D18" w:rsidR="00FB2D0D" w:rsidRPr="00E41283" w:rsidRDefault="00FB2D0D" w:rsidP="00FB2D0D">
      <w:pPr>
        <w:rPr>
          <w:b/>
          <w:bCs/>
        </w:rPr>
      </w:pPr>
      <w:r w:rsidRPr="00E41283">
        <w:rPr>
          <w:b/>
          <w:bCs/>
        </w:rPr>
        <w:t>5</w:t>
      </w:r>
      <w:r w:rsidR="00E41283" w:rsidRPr="00E41283">
        <w:rPr>
          <w:b/>
          <w:bCs/>
        </w:rPr>
        <w:t xml:space="preserve">. </w:t>
      </w:r>
      <w:r w:rsidRPr="00E41283">
        <w:rPr>
          <w:b/>
          <w:bCs/>
        </w:rPr>
        <w:t xml:space="preserve">Benyt dig af muligheden for </w:t>
      </w:r>
      <w:r w:rsidR="004827B3">
        <w:rPr>
          <w:b/>
          <w:bCs/>
        </w:rPr>
        <w:t xml:space="preserve">gratis </w:t>
      </w:r>
      <w:r w:rsidRPr="00E41283">
        <w:rPr>
          <w:b/>
          <w:bCs/>
        </w:rPr>
        <w:t>sparring</w:t>
      </w:r>
      <w:r w:rsidR="00E41283">
        <w:rPr>
          <w:b/>
          <w:bCs/>
        </w:rPr>
        <w:t>!</w:t>
      </w:r>
    </w:p>
    <w:p w14:paraId="7417633C" w14:textId="4046DE99" w:rsidR="00FB2D0D" w:rsidRDefault="00FB2D0D" w:rsidP="00FB2D0D">
      <w:r>
        <w:t xml:space="preserve">"Nogle gange er det svært at se alle potentialer i sin virksomhed og god innovation sker ofte gennem sparring med andre. Erhvervshusets forretningsudviklere er vant til at arbejde med udvikling i virksomhederne i regionen og finder sammen med ejerlederen ofte nye veje, virksomheden kan gå. Derudover er der erhvervshusene også koblingen til Innovationsfonden og GTS-institutterne. Så mit sidste råd i denne omgang er at benytte muligheden for sparring med erhvervshuset." </w:t>
      </w:r>
    </w:p>
    <w:p w14:paraId="7B500602" w14:textId="63C130CD" w:rsidR="00A02C3D" w:rsidRDefault="00A9693A" w:rsidP="00FB2D0D">
      <w:r>
        <w:t xml:space="preserve">Læs mere om dine muligheder </w:t>
      </w:r>
      <w:r w:rsidRPr="00A9693A">
        <w:rPr>
          <w:u w:val="single"/>
        </w:rPr>
        <w:t>her</w:t>
      </w:r>
      <w:r>
        <w:t>.</w:t>
      </w:r>
    </w:p>
    <w:p w14:paraId="057A26A8" w14:textId="3A29AA03" w:rsidR="00A9693A" w:rsidRDefault="00A9693A" w:rsidP="00FB2D0D"/>
    <w:p w14:paraId="6B6C0AA8" w14:textId="7E29EC0D" w:rsidR="00A9693A" w:rsidRDefault="00A9693A" w:rsidP="00FB2D0D">
      <w:r w:rsidRPr="00474B7A">
        <w:rPr>
          <w:highlight w:val="yellow"/>
        </w:rPr>
        <w:t>Link:</w:t>
      </w:r>
    </w:p>
    <w:p w14:paraId="29519B38" w14:textId="44BEACA6" w:rsidR="00A9693A" w:rsidRPr="00FB2D0D" w:rsidRDefault="00E566B2" w:rsidP="00E566B2">
      <w:r w:rsidRPr="00E566B2">
        <w:t>https://ehsj.dk/content/temaer/innovation/</w:t>
      </w:r>
    </w:p>
    <w:sectPr w:rsidR="00A9693A" w:rsidRPr="00FB2D0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B9"/>
    <w:rsid w:val="002E06B9"/>
    <w:rsid w:val="00474B7A"/>
    <w:rsid w:val="004827B3"/>
    <w:rsid w:val="00485439"/>
    <w:rsid w:val="00816CA6"/>
    <w:rsid w:val="00A9693A"/>
    <w:rsid w:val="00E41283"/>
    <w:rsid w:val="00E566B2"/>
    <w:rsid w:val="00FB2D0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738FF"/>
  <w15:chartTrackingRefBased/>
  <w15:docId w15:val="{75D08F30-B70E-4F4F-830B-723FE27EB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link w:val="Overskrift1Tegn"/>
    <w:uiPriority w:val="9"/>
    <w:qFormat/>
    <w:rsid w:val="002E06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3">
    <w:name w:val="heading 3"/>
    <w:basedOn w:val="Normal"/>
    <w:link w:val="Overskrift3Tegn"/>
    <w:uiPriority w:val="9"/>
    <w:qFormat/>
    <w:rsid w:val="002E06B9"/>
    <w:pPr>
      <w:spacing w:before="100" w:beforeAutospacing="1" w:after="100" w:afterAutospacing="1" w:line="240" w:lineRule="auto"/>
      <w:outlineLvl w:val="2"/>
    </w:pPr>
    <w:rPr>
      <w:rFonts w:ascii="Times New Roman" w:eastAsia="Times New Roman" w:hAnsi="Times New Roman" w:cs="Times New Roman"/>
      <w:b/>
      <w:bCs/>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06B9"/>
    <w:rPr>
      <w:rFonts w:ascii="Times New Roman" w:eastAsia="Times New Roman" w:hAnsi="Times New Roman" w:cs="Times New Roman"/>
      <w:b/>
      <w:bCs/>
      <w:kern w:val="36"/>
      <w:sz w:val="48"/>
      <w:szCs w:val="48"/>
      <w:lang w:eastAsia="da-DK"/>
    </w:rPr>
  </w:style>
  <w:style w:type="character" w:customStyle="1" w:styleId="Overskrift3Tegn">
    <w:name w:val="Overskrift 3 Tegn"/>
    <w:basedOn w:val="Standardskrifttypeiafsnit"/>
    <w:link w:val="Overskrift3"/>
    <w:uiPriority w:val="9"/>
    <w:rsid w:val="002E06B9"/>
    <w:rPr>
      <w:rFonts w:ascii="Times New Roman" w:eastAsia="Times New Roman" w:hAnsi="Times New Roman" w:cs="Times New Roman"/>
      <w:b/>
      <w:bCs/>
      <w:sz w:val="27"/>
      <w:szCs w:val="27"/>
      <w:lang w:eastAsia="da-DK"/>
    </w:rPr>
  </w:style>
  <w:style w:type="paragraph" w:customStyle="1" w:styleId="ydelsepagemanchet">
    <w:name w:val="ydelsepage__manchet"/>
    <w:basedOn w:val="Normal"/>
    <w:rsid w:val="002E06B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NormalWeb">
    <w:name w:val="Normal (Web)"/>
    <w:basedOn w:val="Normal"/>
    <w:uiPriority w:val="99"/>
    <w:semiHidden/>
    <w:unhideWhenUsed/>
    <w:rsid w:val="002E06B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Listeafsnit">
    <w:name w:val="List Paragraph"/>
    <w:basedOn w:val="Normal"/>
    <w:uiPriority w:val="34"/>
    <w:qFormat/>
    <w:rsid w:val="00E412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398170">
      <w:bodyDiv w:val="1"/>
      <w:marLeft w:val="0"/>
      <w:marRight w:val="0"/>
      <w:marTop w:val="0"/>
      <w:marBottom w:val="0"/>
      <w:divBdr>
        <w:top w:val="none" w:sz="0" w:space="0" w:color="auto"/>
        <w:left w:val="none" w:sz="0" w:space="0" w:color="auto"/>
        <w:bottom w:val="none" w:sz="0" w:space="0" w:color="auto"/>
        <w:right w:val="none" w:sz="0" w:space="0" w:color="auto"/>
      </w:divBdr>
      <w:divsChild>
        <w:div w:id="951548614">
          <w:marLeft w:val="0"/>
          <w:marRight w:val="0"/>
          <w:marTop w:val="0"/>
          <w:marBottom w:val="0"/>
          <w:divBdr>
            <w:top w:val="none" w:sz="0" w:space="0" w:color="auto"/>
            <w:left w:val="none" w:sz="0" w:space="0" w:color="auto"/>
            <w:bottom w:val="none" w:sz="0" w:space="0" w:color="auto"/>
            <w:right w:val="none" w:sz="0" w:space="0" w:color="auto"/>
          </w:divBdr>
        </w:div>
        <w:div w:id="1083380657">
          <w:marLeft w:val="0"/>
          <w:marRight w:val="0"/>
          <w:marTop w:val="0"/>
          <w:marBottom w:val="0"/>
          <w:divBdr>
            <w:top w:val="none" w:sz="0" w:space="0" w:color="auto"/>
            <w:left w:val="none" w:sz="0" w:space="0" w:color="auto"/>
            <w:bottom w:val="none" w:sz="0" w:space="0" w:color="auto"/>
            <w:right w:val="none" w:sz="0" w:space="0" w:color="auto"/>
          </w:divBdr>
          <w:divsChild>
            <w:div w:id="1126385464">
              <w:marLeft w:val="0"/>
              <w:marRight w:val="0"/>
              <w:marTop w:val="0"/>
              <w:marBottom w:val="0"/>
              <w:divBdr>
                <w:top w:val="none" w:sz="0" w:space="0" w:color="auto"/>
                <w:left w:val="none" w:sz="0" w:space="0" w:color="auto"/>
                <w:bottom w:val="none" w:sz="0" w:space="0" w:color="auto"/>
                <w:right w:val="none" w:sz="0" w:space="0" w:color="auto"/>
              </w:divBdr>
              <w:divsChild>
                <w:div w:id="1464928191">
                  <w:marLeft w:val="0"/>
                  <w:marRight w:val="0"/>
                  <w:marTop w:val="0"/>
                  <w:marBottom w:val="0"/>
                  <w:divBdr>
                    <w:top w:val="none" w:sz="0" w:space="0" w:color="auto"/>
                    <w:left w:val="none" w:sz="0" w:space="0" w:color="auto"/>
                    <w:bottom w:val="none" w:sz="0" w:space="0" w:color="auto"/>
                    <w:right w:val="none" w:sz="0" w:space="0" w:color="auto"/>
                  </w:divBdr>
                </w:div>
                <w:div w:id="682245713">
                  <w:marLeft w:val="0"/>
                  <w:marRight w:val="0"/>
                  <w:marTop w:val="0"/>
                  <w:marBottom w:val="0"/>
                  <w:divBdr>
                    <w:top w:val="none" w:sz="0" w:space="0" w:color="auto"/>
                    <w:left w:val="none" w:sz="0" w:space="0" w:color="auto"/>
                    <w:bottom w:val="none" w:sz="0" w:space="0" w:color="auto"/>
                    <w:right w:val="none" w:sz="0" w:space="0" w:color="auto"/>
                  </w:divBdr>
                  <w:divsChild>
                    <w:div w:id="866062614">
                      <w:marLeft w:val="300"/>
                      <w:marRight w:val="0"/>
                      <w:marTop w:val="0"/>
                      <w:marBottom w:val="0"/>
                      <w:divBdr>
                        <w:top w:val="none" w:sz="0" w:space="0" w:color="auto"/>
                        <w:left w:val="none" w:sz="0" w:space="0" w:color="auto"/>
                        <w:bottom w:val="none" w:sz="0" w:space="0" w:color="auto"/>
                        <w:right w:val="none" w:sz="0" w:space="0" w:color="auto"/>
                      </w:divBdr>
                      <w:divsChild>
                        <w:div w:id="326589968">
                          <w:marLeft w:val="0"/>
                          <w:marRight w:val="0"/>
                          <w:marTop w:val="0"/>
                          <w:marBottom w:val="0"/>
                          <w:divBdr>
                            <w:top w:val="none" w:sz="0" w:space="0" w:color="auto"/>
                            <w:left w:val="none" w:sz="0" w:space="0" w:color="auto"/>
                            <w:bottom w:val="none" w:sz="0" w:space="0" w:color="auto"/>
                            <w:right w:val="none" w:sz="0" w:space="0" w:color="auto"/>
                          </w:divBdr>
                          <w:divsChild>
                            <w:div w:id="499929478">
                              <w:marLeft w:val="0"/>
                              <w:marRight w:val="0"/>
                              <w:marTop w:val="60"/>
                              <w:marBottom w:val="0"/>
                              <w:divBdr>
                                <w:top w:val="none" w:sz="0" w:space="0" w:color="auto"/>
                                <w:left w:val="none" w:sz="0" w:space="0" w:color="auto"/>
                                <w:bottom w:val="none" w:sz="0" w:space="0" w:color="auto"/>
                                <w:right w:val="none" w:sz="0" w:space="0" w:color="auto"/>
                              </w:divBdr>
                              <w:divsChild>
                                <w:div w:id="570696524">
                                  <w:marLeft w:val="0"/>
                                  <w:marRight w:val="0"/>
                                  <w:marTop w:val="0"/>
                                  <w:marBottom w:val="0"/>
                                  <w:divBdr>
                                    <w:top w:val="none" w:sz="0" w:space="0" w:color="auto"/>
                                    <w:left w:val="none" w:sz="0" w:space="0" w:color="auto"/>
                                    <w:bottom w:val="none" w:sz="0" w:space="0" w:color="auto"/>
                                    <w:right w:val="none" w:sz="0" w:space="0" w:color="auto"/>
                                  </w:divBdr>
                                </w:div>
                              </w:divsChild>
                            </w:div>
                            <w:div w:id="226380539">
                              <w:marLeft w:val="0"/>
                              <w:marRight w:val="0"/>
                              <w:marTop w:val="0"/>
                              <w:marBottom w:val="0"/>
                              <w:divBdr>
                                <w:top w:val="none" w:sz="0" w:space="0" w:color="auto"/>
                                <w:left w:val="none" w:sz="0" w:space="0" w:color="auto"/>
                                <w:bottom w:val="none" w:sz="0" w:space="0" w:color="auto"/>
                                <w:right w:val="none" w:sz="0" w:space="0" w:color="auto"/>
                              </w:divBdr>
                              <w:divsChild>
                                <w:div w:id="119584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088700">
                      <w:marLeft w:val="300"/>
                      <w:marRight w:val="0"/>
                      <w:marTop w:val="0"/>
                      <w:marBottom w:val="0"/>
                      <w:divBdr>
                        <w:top w:val="none" w:sz="0" w:space="0" w:color="auto"/>
                        <w:left w:val="none" w:sz="0" w:space="0" w:color="auto"/>
                        <w:bottom w:val="none" w:sz="0" w:space="0" w:color="auto"/>
                        <w:right w:val="none" w:sz="0" w:space="0" w:color="auto"/>
                      </w:divBdr>
                      <w:divsChild>
                        <w:div w:id="423381032">
                          <w:marLeft w:val="0"/>
                          <w:marRight w:val="0"/>
                          <w:marTop w:val="0"/>
                          <w:marBottom w:val="0"/>
                          <w:divBdr>
                            <w:top w:val="none" w:sz="0" w:space="0" w:color="auto"/>
                            <w:left w:val="none" w:sz="0" w:space="0" w:color="auto"/>
                            <w:bottom w:val="none" w:sz="0" w:space="0" w:color="auto"/>
                            <w:right w:val="none" w:sz="0" w:space="0" w:color="auto"/>
                          </w:divBdr>
                          <w:divsChild>
                            <w:div w:id="577329140">
                              <w:marLeft w:val="0"/>
                              <w:marRight w:val="0"/>
                              <w:marTop w:val="60"/>
                              <w:marBottom w:val="0"/>
                              <w:divBdr>
                                <w:top w:val="none" w:sz="0" w:space="0" w:color="auto"/>
                                <w:left w:val="none" w:sz="0" w:space="0" w:color="auto"/>
                                <w:bottom w:val="none" w:sz="0" w:space="0" w:color="auto"/>
                                <w:right w:val="none" w:sz="0" w:space="0" w:color="auto"/>
                              </w:divBdr>
                              <w:divsChild>
                                <w:div w:id="278415873">
                                  <w:marLeft w:val="0"/>
                                  <w:marRight w:val="0"/>
                                  <w:marTop w:val="0"/>
                                  <w:marBottom w:val="0"/>
                                  <w:divBdr>
                                    <w:top w:val="none" w:sz="0" w:space="0" w:color="auto"/>
                                    <w:left w:val="none" w:sz="0" w:space="0" w:color="auto"/>
                                    <w:bottom w:val="none" w:sz="0" w:space="0" w:color="auto"/>
                                    <w:right w:val="none" w:sz="0" w:space="0" w:color="auto"/>
                                  </w:divBdr>
                                </w:div>
                              </w:divsChild>
                            </w:div>
                            <w:div w:id="1672299232">
                              <w:marLeft w:val="0"/>
                              <w:marRight w:val="0"/>
                              <w:marTop w:val="0"/>
                              <w:marBottom w:val="0"/>
                              <w:divBdr>
                                <w:top w:val="none" w:sz="0" w:space="0" w:color="auto"/>
                                <w:left w:val="none" w:sz="0" w:space="0" w:color="auto"/>
                                <w:bottom w:val="none" w:sz="0" w:space="0" w:color="auto"/>
                                <w:right w:val="none" w:sz="0" w:space="0" w:color="auto"/>
                              </w:divBdr>
                              <w:divsChild>
                                <w:div w:id="99799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976713">
                      <w:marLeft w:val="300"/>
                      <w:marRight w:val="0"/>
                      <w:marTop w:val="0"/>
                      <w:marBottom w:val="0"/>
                      <w:divBdr>
                        <w:top w:val="none" w:sz="0" w:space="0" w:color="auto"/>
                        <w:left w:val="none" w:sz="0" w:space="0" w:color="auto"/>
                        <w:bottom w:val="none" w:sz="0" w:space="0" w:color="auto"/>
                        <w:right w:val="none" w:sz="0" w:space="0" w:color="auto"/>
                      </w:divBdr>
                      <w:divsChild>
                        <w:div w:id="1389916579">
                          <w:marLeft w:val="0"/>
                          <w:marRight w:val="0"/>
                          <w:marTop w:val="0"/>
                          <w:marBottom w:val="0"/>
                          <w:divBdr>
                            <w:top w:val="none" w:sz="0" w:space="0" w:color="auto"/>
                            <w:left w:val="none" w:sz="0" w:space="0" w:color="auto"/>
                            <w:bottom w:val="none" w:sz="0" w:space="0" w:color="auto"/>
                            <w:right w:val="none" w:sz="0" w:space="0" w:color="auto"/>
                          </w:divBdr>
                          <w:divsChild>
                            <w:div w:id="663900682">
                              <w:marLeft w:val="0"/>
                              <w:marRight w:val="0"/>
                              <w:marTop w:val="60"/>
                              <w:marBottom w:val="0"/>
                              <w:divBdr>
                                <w:top w:val="none" w:sz="0" w:space="0" w:color="auto"/>
                                <w:left w:val="none" w:sz="0" w:space="0" w:color="auto"/>
                                <w:bottom w:val="none" w:sz="0" w:space="0" w:color="auto"/>
                                <w:right w:val="none" w:sz="0" w:space="0" w:color="auto"/>
                              </w:divBdr>
                              <w:divsChild>
                                <w:div w:id="682705836">
                                  <w:marLeft w:val="0"/>
                                  <w:marRight w:val="0"/>
                                  <w:marTop w:val="0"/>
                                  <w:marBottom w:val="0"/>
                                  <w:divBdr>
                                    <w:top w:val="none" w:sz="0" w:space="0" w:color="auto"/>
                                    <w:left w:val="none" w:sz="0" w:space="0" w:color="auto"/>
                                    <w:bottom w:val="none" w:sz="0" w:space="0" w:color="auto"/>
                                    <w:right w:val="none" w:sz="0" w:space="0" w:color="auto"/>
                                  </w:divBdr>
                                </w:div>
                              </w:divsChild>
                            </w:div>
                            <w:div w:id="168567979">
                              <w:marLeft w:val="0"/>
                              <w:marRight w:val="0"/>
                              <w:marTop w:val="0"/>
                              <w:marBottom w:val="0"/>
                              <w:divBdr>
                                <w:top w:val="none" w:sz="0" w:space="0" w:color="auto"/>
                                <w:left w:val="none" w:sz="0" w:space="0" w:color="auto"/>
                                <w:bottom w:val="none" w:sz="0" w:space="0" w:color="auto"/>
                                <w:right w:val="none" w:sz="0" w:space="0" w:color="auto"/>
                              </w:divBdr>
                              <w:divsChild>
                                <w:div w:id="156251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376864">
                      <w:marLeft w:val="300"/>
                      <w:marRight w:val="0"/>
                      <w:marTop w:val="0"/>
                      <w:marBottom w:val="0"/>
                      <w:divBdr>
                        <w:top w:val="none" w:sz="0" w:space="0" w:color="auto"/>
                        <w:left w:val="none" w:sz="0" w:space="0" w:color="auto"/>
                        <w:bottom w:val="none" w:sz="0" w:space="0" w:color="auto"/>
                        <w:right w:val="none" w:sz="0" w:space="0" w:color="auto"/>
                      </w:divBdr>
                      <w:divsChild>
                        <w:div w:id="138615628">
                          <w:marLeft w:val="0"/>
                          <w:marRight w:val="0"/>
                          <w:marTop w:val="0"/>
                          <w:marBottom w:val="0"/>
                          <w:divBdr>
                            <w:top w:val="none" w:sz="0" w:space="0" w:color="auto"/>
                            <w:left w:val="none" w:sz="0" w:space="0" w:color="auto"/>
                            <w:bottom w:val="none" w:sz="0" w:space="0" w:color="auto"/>
                            <w:right w:val="none" w:sz="0" w:space="0" w:color="auto"/>
                          </w:divBdr>
                          <w:divsChild>
                            <w:div w:id="399060180">
                              <w:marLeft w:val="0"/>
                              <w:marRight w:val="0"/>
                              <w:marTop w:val="60"/>
                              <w:marBottom w:val="0"/>
                              <w:divBdr>
                                <w:top w:val="none" w:sz="0" w:space="0" w:color="auto"/>
                                <w:left w:val="none" w:sz="0" w:space="0" w:color="auto"/>
                                <w:bottom w:val="none" w:sz="0" w:space="0" w:color="auto"/>
                                <w:right w:val="none" w:sz="0" w:space="0" w:color="auto"/>
                              </w:divBdr>
                              <w:divsChild>
                                <w:div w:id="1202328358">
                                  <w:marLeft w:val="0"/>
                                  <w:marRight w:val="0"/>
                                  <w:marTop w:val="0"/>
                                  <w:marBottom w:val="0"/>
                                  <w:divBdr>
                                    <w:top w:val="none" w:sz="0" w:space="0" w:color="auto"/>
                                    <w:left w:val="none" w:sz="0" w:space="0" w:color="auto"/>
                                    <w:bottom w:val="none" w:sz="0" w:space="0" w:color="auto"/>
                                    <w:right w:val="none" w:sz="0" w:space="0" w:color="auto"/>
                                  </w:divBdr>
                                </w:div>
                              </w:divsChild>
                            </w:div>
                            <w:div w:id="998849427">
                              <w:marLeft w:val="0"/>
                              <w:marRight w:val="0"/>
                              <w:marTop w:val="0"/>
                              <w:marBottom w:val="0"/>
                              <w:divBdr>
                                <w:top w:val="none" w:sz="0" w:space="0" w:color="auto"/>
                                <w:left w:val="none" w:sz="0" w:space="0" w:color="auto"/>
                                <w:bottom w:val="none" w:sz="0" w:space="0" w:color="auto"/>
                                <w:right w:val="none" w:sz="0" w:space="0" w:color="auto"/>
                              </w:divBdr>
                              <w:divsChild>
                                <w:div w:id="133309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388514">
                      <w:marLeft w:val="300"/>
                      <w:marRight w:val="0"/>
                      <w:marTop w:val="0"/>
                      <w:marBottom w:val="600"/>
                      <w:divBdr>
                        <w:top w:val="none" w:sz="0" w:space="0" w:color="auto"/>
                        <w:left w:val="none" w:sz="0" w:space="0" w:color="auto"/>
                        <w:bottom w:val="none" w:sz="0" w:space="0" w:color="auto"/>
                        <w:right w:val="none" w:sz="0" w:space="0" w:color="auto"/>
                      </w:divBdr>
                      <w:divsChild>
                        <w:div w:id="257912575">
                          <w:marLeft w:val="0"/>
                          <w:marRight w:val="0"/>
                          <w:marTop w:val="0"/>
                          <w:marBottom w:val="0"/>
                          <w:divBdr>
                            <w:top w:val="none" w:sz="0" w:space="0" w:color="auto"/>
                            <w:left w:val="none" w:sz="0" w:space="0" w:color="auto"/>
                            <w:bottom w:val="none" w:sz="0" w:space="0" w:color="auto"/>
                            <w:right w:val="none" w:sz="0" w:space="0" w:color="auto"/>
                          </w:divBdr>
                          <w:divsChild>
                            <w:div w:id="1171136750">
                              <w:marLeft w:val="0"/>
                              <w:marRight w:val="0"/>
                              <w:marTop w:val="60"/>
                              <w:marBottom w:val="0"/>
                              <w:divBdr>
                                <w:top w:val="none" w:sz="0" w:space="0" w:color="auto"/>
                                <w:left w:val="none" w:sz="0" w:space="0" w:color="auto"/>
                                <w:bottom w:val="none" w:sz="0" w:space="0" w:color="auto"/>
                                <w:right w:val="none" w:sz="0" w:space="0" w:color="auto"/>
                              </w:divBdr>
                              <w:divsChild>
                                <w:div w:id="299768972">
                                  <w:marLeft w:val="0"/>
                                  <w:marRight w:val="0"/>
                                  <w:marTop w:val="0"/>
                                  <w:marBottom w:val="0"/>
                                  <w:divBdr>
                                    <w:top w:val="none" w:sz="0" w:space="0" w:color="auto"/>
                                    <w:left w:val="none" w:sz="0" w:space="0" w:color="auto"/>
                                    <w:bottom w:val="none" w:sz="0" w:space="0" w:color="auto"/>
                                    <w:right w:val="none" w:sz="0" w:space="0" w:color="auto"/>
                                  </w:divBdr>
                                </w:div>
                              </w:divsChild>
                            </w:div>
                            <w:div w:id="1277367311">
                              <w:marLeft w:val="0"/>
                              <w:marRight w:val="0"/>
                              <w:marTop w:val="0"/>
                              <w:marBottom w:val="0"/>
                              <w:divBdr>
                                <w:top w:val="none" w:sz="0" w:space="0" w:color="auto"/>
                                <w:left w:val="none" w:sz="0" w:space="0" w:color="auto"/>
                                <w:bottom w:val="none" w:sz="0" w:space="0" w:color="auto"/>
                                <w:right w:val="none" w:sz="0" w:space="0" w:color="auto"/>
                              </w:divBdr>
                              <w:divsChild>
                                <w:div w:id="165722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FBE4041C2F54E41B1C562FE5153A0CD" ma:contentTypeVersion="16" ma:contentTypeDescription="Opret et nyt dokument." ma:contentTypeScope="" ma:versionID="0b884fca09a3407a6befb26589ed5ff6">
  <xsd:schema xmlns:xsd="http://www.w3.org/2001/XMLSchema" xmlns:xs="http://www.w3.org/2001/XMLSchema" xmlns:p="http://schemas.microsoft.com/office/2006/metadata/properties" xmlns:ns2="d04400c1-4e83-46cc-8dad-9d1496c76d6b" xmlns:ns3="43a5b9ff-ef68-4e08-86c8-07b185fdc818" xmlns:ns4="af9e61db-9924-4805-aa44-6a66d126c708" targetNamespace="http://schemas.microsoft.com/office/2006/metadata/properties" ma:root="true" ma:fieldsID="25b6f6e0a52fbb29421f585accd1748f" ns2:_="" ns3:_="" ns4:_="">
    <xsd:import namespace="d04400c1-4e83-46cc-8dad-9d1496c76d6b"/>
    <xsd:import namespace="43a5b9ff-ef68-4e08-86c8-07b185fdc818"/>
    <xsd:import namespace="af9e61db-9924-4805-aa44-6a66d126c708"/>
    <xsd:element name="properties">
      <xsd:complexType>
        <xsd:sequence>
          <xsd:element name="documentManagement">
            <xsd:complexType>
              <xsd:all>
                <xsd:element ref="ns2:f55b49fafb2244e4992fc3ff4dbfff17" minOccurs="0"/>
                <xsd:element ref="ns3:TaxCatchAl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4:SharedWithUsers" minOccurs="0"/>
                <xsd:element ref="ns4: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400c1-4e83-46cc-8dad-9d1496c76d6b" elementFormDefault="qualified">
    <xsd:import namespace="http://schemas.microsoft.com/office/2006/documentManagement/types"/>
    <xsd:import namespace="http://schemas.microsoft.com/office/infopath/2007/PartnerControls"/>
    <xsd:element name="f55b49fafb2244e4992fc3ff4dbfff17" ma:index="9" nillable="true" ma:taxonomy="true" ma:internalName="f55b49fafb2244e4992fc3ff4dbfff17" ma:taxonomyFieldName="Klassifikation" ma:displayName="Klassifikation" ma:readOnly="false" ma:fieldId="{f55b49fa-fb22-44e4-992f-c3ff4dbfff17}" ma:sspId="5bc8fd69-a729-4468-93ff-8d64956d1ba4" ma:termSetId="a8d3abd6-af99-42aa-bf76-580ef6bb4a81" ma:anchorId="00000000-0000-0000-0000-000000000000" ma:open="fals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a5b9ff-ef68-4e08-86c8-07b185fdc8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cb78ee9-5a25-4ea2-ae00-e441e28f64b1}" ma:internalName="TaxCatchAll" ma:showField="CatchAllData" ma:web="af9e61db-9924-4805-aa44-6a66d126c70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9e61db-9924-4805-aa44-6a66d126c708"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dhol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3a5b9ff-ef68-4e08-86c8-07b185fdc818" xsi:nil="true"/>
    <f55b49fafb2244e4992fc3ff4dbfff17 xmlns="d04400c1-4e83-46cc-8dad-9d1496c76d6b">
      <Terms xmlns="http://schemas.microsoft.com/office/infopath/2007/PartnerControls"/>
    </f55b49fafb2244e4992fc3ff4dbfff17>
  </documentManagement>
</p:properties>
</file>

<file path=customXml/itemProps1.xml><?xml version="1.0" encoding="utf-8"?>
<ds:datastoreItem xmlns:ds="http://schemas.openxmlformats.org/officeDocument/2006/customXml" ds:itemID="{475CFC87-4002-4520-BCAB-502747A77698}"/>
</file>

<file path=customXml/itemProps2.xml><?xml version="1.0" encoding="utf-8"?>
<ds:datastoreItem xmlns:ds="http://schemas.openxmlformats.org/officeDocument/2006/customXml" ds:itemID="{B2D35696-2472-4DE7-9C9D-7528C58AAFD5}"/>
</file>

<file path=customXml/itemProps3.xml><?xml version="1.0" encoding="utf-8"?>
<ds:datastoreItem xmlns:ds="http://schemas.openxmlformats.org/officeDocument/2006/customXml" ds:itemID="{836DFD0D-280E-47DD-AAC2-1DB57EC732F7}"/>
</file>

<file path=docProps/app.xml><?xml version="1.0" encoding="utf-8"?>
<Properties xmlns="http://schemas.openxmlformats.org/officeDocument/2006/extended-properties" xmlns:vt="http://schemas.openxmlformats.org/officeDocument/2006/docPropsVTypes">
  <Template>Normal</Template>
  <TotalTime>7</TotalTime>
  <Pages>1</Pages>
  <Words>358</Words>
  <Characters>2184</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Arskog</dc:creator>
  <cp:keywords/>
  <dc:description/>
  <cp:lastModifiedBy>Jon Arskog</cp:lastModifiedBy>
  <cp:revision>7</cp:revision>
  <dcterms:created xsi:type="dcterms:W3CDTF">2022-02-04T09:17:00Z</dcterms:created>
  <dcterms:modified xsi:type="dcterms:W3CDTF">2022-02-10T11:44:00Z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0x010100EFBE4041C2F54E41B1C562FE5153A0CD</vt:lpwstr>
  </property>
  <property fmtid="{D5CDD505-2E9C-101B-9397-08002B2CF9AE}" pid="3" name="_SourceUrl">
    <vt:lpwstr/>
  </property>
  <property fmtid="{D5CDD505-2E9C-101B-9397-08002B2CF9AE}" pid="4" name="_SharedFileIndex">
    <vt:lpwstr/>
  </property>
  <property fmtid="{D5CDD505-2E9C-101B-9397-08002B2CF9AE}" pid="5" name="ComplianceAssetId">
    <vt:lpwstr/>
  </property>
  <property fmtid="{D5CDD505-2E9C-101B-9397-08002B2CF9AE}" pid="6" name="Klassifikation">
    <vt:lpwstr/>
  </property>
  <property fmtid="{D5CDD505-2E9C-101B-9397-08002B2CF9AE}" pid="7" name="_ExtendedDescription">
    <vt:lpwstr/>
  </property>
  <property fmtid="{D5CDD505-2E9C-101B-9397-08002B2CF9AE}" pid="8" name="TriggerFlowInfo">
    <vt:lpwstr/>
  </property>
</Properties>
</file>